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04D9" w14:textId="77777777" w:rsidR="00A93A03" w:rsidRPr="007D185E" w:rsidRDefault="00A93A03" w:rsidP="00A93A03">
      <w:pPr>
        <w:pStyle w:val="Style1"/>
        <w:adjustRightInd/>
        <w:spacing w:before="288" w:line="360" w:lineRule="auto"/>
        <w:rPr>
          <w:spacing w:val="25"/>
          <w:sz w:val="16"/>
          <w:szCs w:val="16"/>
        </w:rPr>
      </w:pPr>
      <w:r w:rsidRPr="007D185E">
        <w:rPr>
          <w:spacing w:val="25"/>
          <w:sz w:val="16"/>
          <w:szCs w:val="16"/>
        </w:rPr>
        <w:t>GUDRUN &amp; JOHANNES LEHMANNS LEGAT</w:t>
      </w:r>
    </w:p>
    <w:p w14:paraId="52F6DCB6" w14:textId="77777777" w:rsidR="00A93A03" w:rsidRDefault="00A93A03" w:rsidP="00A93A03">
      <w:pPr>
        <w:pStyle w:val="Style1"/>
        <w:adjustRightInd/>
        <w:spacing w:after="36" w:line="213" w:lineRule="auto"/>
        <w:ind w:left="936" w:right="432" w:hanging="576"/>
        <w:rPr>
          <w:rFonts w:ascii="Arial" w:hAnsi="Arial" w:cs="Arial"/>
          <w:szCs w:val="18"/>
        </w:rPr>
      </w:pPr>
      <w:r>
        <w:rPr>
          <w:rFonts w:ascii="Courier New" w:hAnsi="Courier New" w:cs="Courier New"/>
          <w:spacing w:val="-3"/>
          <w:sz w:val="24"/>
          <w:szCs w:val="24"/>
        </w:rPr>
        <w:t>c/o</w:t>
      </w:r>
      <w:r>
        <w:rPr>
          <w:rFonts w:ascii="Courier New" w:hAnsi="Courier New" w:cs="Courier New"/>
          <w:spacing w:val="-3"/>
          <w:sz w:val="24"/>
          <w:szCs w:val="24"/>
        </w:rPr>
        <w:tab/>
      </w:r>
      <w:r w:rsidRPr="00D3478D">
        <w:rPr>
          <w:rFonts w:ascii="Arial" w:hAnsi="Arial" w:cs="Arial"/>
          <w:szCs w:val="18"/>
        </w:rPr>
        <w:t xml:space="preserve">Advokat Jørgen </w:t>
      </w:r>
      <w:r>
        <w:rPr>
          <w:rFonts w:ascii="Arial" w:hAnsi="Arial" w:cs="Arial"/>
          <w:szCs w:val="18"/>
        </w:rPr>
        <w:t>Kjergaard Madsen</w:t>
      </w:r>
    </w:p>
    <w:p w14:paraId="637E10D3" w14:textId="77777777" w:rsidR="00A93A03" w:rsidRPr="00D3478D" w:rsidRDefault="00A93A03" w:rsidP="00A93A03">
      <w:pPr>
        <w:pStyle w:val="Style1"/>
        <w:adjustRightInd/>
        <w:spacing w:after="36" w:line="213" w:lineRule="auto"/>
        <w:ind w:left="936" w:right="432" w:hanging="57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  <w:t>Kromann Reumert</w:t>
      </w:r>
      <w:r w:rsidRPr="00D3478D">
        <w:rPr>
          <w:rFonts w:ascii="Arial" w:hAnsi="Arial" w:cs="Arial"/>
          <w:szCs w:val="18"/>
        </w:rPr>
        <w:t xml:space="preserve"> </w:t>
      </w:r>
    </w:p>
    <w:p w14:paraId="76585F44" w14:textId="77777777" w:rsidR="00A93A03" w:rsidRPr="00D3478D" w:rsidRDefault="00A93A03" w:rsidP="00A93A03">
      <w:pPr>
        <w:pStyle w:val="Style1"/>
        <w:adjustRightInd/>
        <w:spacing w:after="36" w:line="213" w:lineRule="auto"/>
        <w:ind w:left="936" w:right="432"/>
        <w:rPr>
          <w:rFonts w:ascii="Arial" w:hAnsi="Arial" w:cs="Arial"/>
          <w:szCs w:val="18"/>
        </w:rPr>
      </w:pPr>
      <w:r w:rsidRPr="00D3478D">
        <w:rPr>
          <w:rFonts w:ascii="Arial" w:hAnsi="Arial" w:cs="Arial"/>
          <w:szCs w:val="18"/>
        </w:rPr>
        <w:t>Sundkrogsgade 5</w:t>
      </w:r>
    </w:p>
    <w:p w14:paraId="374BB422" w14:textId="77777777" w:rsidR="00A93A03" w:rsidRPr="00D3478D" w:rsidRDefault="00A93A03" w:rsidP="00A93A03">
      <w:pPr>
        <w:pStyle w:val="Style1"/>
        <w:adjustRightInd/>
        <w:spacing w:after="36" w:line="213" w:lineRule="auto"/>
        <w:ind w:left="936" w:right="432"/>
        <w:rPr>
          <w:rFonts w:ascii="Arial" w:hAnsi="Arial" w:cs="Arial"/>
          <w:b/>
          <w:bCs/>
          <w:szCs w:val="18"/>
        </w:rPr>
      </w:pPr>
      <w:r w:rsidRPr="00D3478D">
        <w:rPr>
          <w:rFonts w:ascii="Arial" w:hAnsi="Arial" w:cs="Arial"/>
          <w:szCs w:val="18"/>
        </w:rPr>
        <w:t xml:space="preserve">2100 København </w:t>
      </w:r>
      <w:r w:rsidRPr="00D3478D">
        <w:rPr>
          <w:rFonts w:ascii="Arial" w:hAnsi="Arial" w:cs="Arial"/>
          <w:bCs/>
          <w:szCs w:val="18"/>
        </w:rPr>
        <w:t>Ø</w:t>
      </w:r>
    </w:p>
    <w:p w14:paraId="1DDEC3AC" w14:textId="77777777" w:rsidR="00A93A03" w:rsidRDefault="00A93A03" w:rsidP="00A93A03">
      <w:pPr>
        <w:rPr>
          <w:w w:val="102"/>
        </w:rPr>
      </w:pPr>
    </w:p>
    <w:p w14:paraId="06056D5D" w14:textId="77777777" w:rsidR="00A93A03" w:rsidRDefault="00A93A03" w:rsidP="00A93A03">
      <w:pPr>
        <w:rPr>
          <w:w w:val="102"/>
        </w:rPr>
      </w:pPr>
    </w:p>
    <w:p w14:paraId="19412E07" w14:textId="77777777" w:rsidR="00A93A03" w:rsidRDefault="00A93A03" w:rsidP="00A93A03">
      <w:pPr>
        <w:jc w:val="center"/>
        <w:rPr>
          <w:rFonts w:ascii="Arial" w:hAnsi="Arial" w:cs="Arial"/>
          <w:b/>
          <w:bCs/>
          <w:w w:val="102"/>
          <w:sz w:val="76"/>
          <w:szCs w:val="76"/>
        </w:rPr>
      </w:pPr>
      <w:r w:rsidRPr="007D185E">
        <w:rPr>
          <w:rFonts w:ascii="Arial" w:hAnsi="Arial" w:cs="Arial"/>
          <w:b/>
          <w:bCs/>
          <w:w w:val="102"/>
          <w:sz w:val="76"/>
          <w:szCs w:val="76"/>
        </w:rPr>
        <w:t>ANSØGNING</w:t>
      </w:r>
    </w:p>
    <w:p w14:paraId="748F8095" w14:textId="77777777" w:rsidR="00A93A03" w:rsidRPr="00A36B6C" w:rsidRDefault="00A93A03" w:rsidP="00A93A03">
      <w:pPr>
        <w:jc w:val="center"/>
        <w:rPr>
          <w:rFonts w:ascii="Arial" w:hAnsi="Arial" w:cs="Arial"/>
          <w:sz w:val="38"/>
          <w:szCs w:val="38"/>
        </w:rPr>
      </w:pPr>
      <w:r w:rsidRPr="00A36B6C">
        <w:rPr>
          <w:rFonts w:ascii="Arial" w:hAnsi="Arial" w:cs="Arial"/>
          <w:sz w:val="38"/>
          <w:szCs w:val="38"/>
        </w:rPr>
        <w:t>TIL</w:t>
      </w:r>
    </w:p>
    <w:p w14:paraId="04587E2A" w14:textId="48647034" w:rsidR="00A93A03" w:rsidRPr="00E0237F" w:rsidRDefault="00A93A03" w:rsidP="00E0237F">
      <w:pPr>
        <w:jc w:val="center"/>
        <w:rPr>
          <w:rFonts w:ascii="Arial" w:hAnsi="Arial" w:cs="Arial"/>
          <w:b/>
          <w:bCs/>
          <w:i/>
          <w:iCs/>
          <w:spacing w:val="-10"/>
          <w:w w:val="113"/>
          <w:sz w:val="48"/>
          <w:szCs w:val="48"/>
        </w:rPr>
      </w:pPr>
      <w:r w:rsidRPr="002849C7">
        <w:rPr>
          <w:rFonts w:ascii="Arial" w:hAnsi="Arial" w:cs="Arial"/>
          <w:b/>
          <w:bCs/>
          <w:i/>
          <w:iCs/>
          <w:spacing w:val="-10"/>
          <w:w w:val="113"/>
          <w:sz w:val="48"/>
          <w:szCs w:val="48"/>
        </w:rPr>
        <w:t>Gudrun &amp; Johannes Lehmanns Legat</w:t>
      </w:r>
    </w:p>
    <w:p w14:paraId="51ECB4B3" w14:textId="5031607E" w:rsidR="00A93A03" w:rsidRDefault="00A93A03" w:rsidP="00A93A03">
      <w:pPr>
        <w:rPr>
          <w:rFonts w:ascii="Arial" w:hAnsi="Arial" w:cs="Arial"/>
          <w:spacing w:val="12"/>
          <w:sz w:val="18"/>
          <w:szCs w:val="18"/>
        </w:rPr>
      </w:pPr>
    </w:p>
    <w:p w14:paraId="114FA74E" w14:textId="77777777" w:rsidR="00E0237F" w:rsidRDefault="00E0237F" w:rsidP="00A93A03">
      <w:pPr>
        <w:rPr>
          <w:rFonts w:ascii="Arial" w:hAnsi="Arial" w:cs="Arial"/>
          <w:spacing w:val="12"/>
          <w:sz w:val="18"/>
          <w:szCs w:val="18"/>
        </w:rPr>
      </w:pPr>
    </w:p>
    <w:p w14:paraId="00DD0DA6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  <w:r w:rsidRPr="007D185E">
        <w:rPr>
          <w:rFonts w:ascii="Arial" w:hAnsi="Arial" w:cs="Arial"/>
          <w:spacing w:val="12"/>
          <w:sz w:val="18"/>
          <w:szCs w:val="18"/>
        </w:rPr>
        <w:t>Undertegnede ansøger herved legatbestyrelsen om støtte, som i henhold til fundatsen ydes til fordel for værdig</w:t>
      </w:r>
      <w:r>
        <w:rPr>
          <w:rFonts w:ascii="Arial" w:hAnsi="Arial" w:cs="Arial"/>
          <w:spacing w:val="12"/>
          <w:sz w:val="18"/>
          <w:szCs w:val="18"/>
        </w:rPr>
        <w:t>t</w:t>
      </w:r>
      <w:r w:rsidRPr="007D185E">
        <w:rPr>
          <w:rFonts w:ascii="Arial" w:hAnsi="Arial" w:cs="Arial"/>
          <w:spacing w:val="12"/>
          <w:sz w:val="18"/>
          <w:szCs w:val="18"/>
        </w:rPr>
        <w:t xml:space="preserve"> </w:t>
      </w:r>
      <w:r w:rsidRPr="007D185E">
        <w:rPr>
          <w:rFonts w:ascii="Arial" w:hAnsi="Arial" w:cs="Arial"/>
          <w:sz w:val="18"/>
          <w:szCs w:val="18"/>
        </w:rPr>
        <w:t>trængende personer, som har kendt bedre dage.</w:t>
      </w:r>
    </w:p>
    <w:p w14:paraId="3B614BE2" w14:textId="77777777" w:rsidR="00A93A03" w:rsidRPr="00D3478D" w:rsidRDefault="00A93A03" w:rsidP="00A93A03">
      <w:pPr>
        <w:rPr>
          <w:rFonts w:ascii="Arial" w:hAnsi="Arial" w:cs="Arial"/>
          <w:spacing w:val="12"/>
          <w:sz w:val="18"/>
          <w:szCs w:val="18"/>
        </w:rPr>
      </w:pPr>
    </w:p>
    <w:p w14:paraId="1EA8E7E2" w14:textId="77777777" w:rsidR="00A93A03" w:rsidRPr="00D3478D" w:rsidRDefault="00A93A03" w:rsidP="00A93A03">
      <w:pPr>
        <w:rPr>
          <w:rFonts w:ascii="Arial" w:hAnsi="Arial" w:cs="Arial"/>
          <w:spacing w:val="12"/>
          <w:sz w:val="18"/>
          <w:szCs w:val="18"/>
        </w:rPr>
      </w:pPr>
      <w:r w:rsidRPr="00D3478D">
        <w:rPr>
          <w:rFonts w:ascii="Arial" w:hAnsi="Arial" w:cs="Arial"/>
          <w:spacing w:val="12"/>
          <w:sz w:val="18"/>
          <w:szCs w:val="18"/>
        </w:rPr>
        <w:t>Fortrinsret til at modtage legatportioner har ansøgere, som - foruden at opfylde de almindelige betingelser for at kunne komme i betragtning - tillige er efterkommere af legatstifternes forældre, borgmester Carl Lehmann og hustru Henriette Sofie, f. Schwensen, og sagfører N. C. Christensen og hustru, F. Guldborg.</w:t>
      </w:r>
    </w:p>
    <w:p w14:paraId="50D492AE" w14:textId="77777777" w:rsidR="00A93A03" w:rsidRPr="00D3478D" w:rsidRDefault="00A93A03" w:rsidP="00A93A03">
      <w:pPr>
        <w:rPr>
          <w:rFonts w:ascii="Arial" w:hAnsi="Arial" w:cs="Arial"/>
          <w:spacing w:val="12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84"/>
        <w:gridCol w:w="7661"/>
      </w:tblGrid>
      <w:tr w:rsidR="00A93A03" w:rsidRPr="005C449C" w14:paraId="7BC5BD60" w14:textId="77777777" w:rsidTr="004B257C"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C054A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Dato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A6D3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3B64E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Underskrift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</w:tr>
      <w:tr w:rsidR="00A93A03" w:rsidRPr="005C449C" w14:paraId="0AE335D0" w14:textId="77777777" w:rsidTr="004B257C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F136B" w14:textId="77777777" w:rsidR="00A93A03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i/>
                <w:szCs w:val="18"/>
              </w:rPr>
            </w:pPr>
          </w:p>
          <w:p w14:paraId="3398E057" w14:textId="77777777" w:rsidR="00A93A03" w:rsidRPr="00DA6DEE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i/>
                <w:szCs w:val="18"/>
              </w:rPr>
            </w:pPr>
            <w:r w:rsidRPr="00DA6DEE">
              <w:rPr>
                <w:rFonts w:ascii="Arial" w:hAnsi="Arial" w:cs="Arial"/>
                <w:i/>
                <w:szCs w:val="18"/>
              </w:rPr>
              <w:t>Udfyldes med blokbogstaver eller skrivemaskine:</w:t>
            </w:r>
          </w:p>
        </w:tc>
      </w:tr>
      <w:tr w:rsidR="00A93A03" w:rsidRPr="005C449C" w14:paraId="300397ED" w14:textId="77777777" w:rsidTr="004B257C"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94159F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Efternavn:</w:t>
            </w:r>
          </w:p>
        </w:tc>
        <w:tc>
          <w:tcPr>
            <w:tcW w:w="7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E6348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444AA244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81F9D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Fornavn</w:t>
            </w:r>
            <w:r>
              <w:rPr>
                <w:rFonts w:ascii="Arial" w:hAnsi="Arial" w:cs="Arial"/>
                <w:szCs w:val="18"/>
              </w:rPr>
              <w:t>/e</w:t>
            </w:r>
            <w:r w:rsidRPr="005C449C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18C93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E0237F" w:rsidRPr="005C449C" w14:paraId="1A5D16D6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5CD4B" w14:textId="76E4C091" w:rsidR="00E0237F" w:rsidRPr="005C449C" w:rsidRDefault="00E0237F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Alder: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1C270" w14:textId="77777777" w:rsidR="00E0237F" w:rsidRPr="005C449C" w:rsidRDefault="00E0237F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4E4494E4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FF3C0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Stilling</w:t>
            </w:r>
            <w:r>
              <w:rPr>
                <w:rFonts w:ascii="Arial" w:hAnsi="Arial" w:cs="Arial"/>
                <w:szCs w:val="18"/>
              </w:rPr>
              <w:t xml:space="preserve"> samt tidligere stilling/beskæftigelse</w:t>
            </w:r>
            <w:r w:rsidRPr="005C449C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6FFE9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E0237F" w:rsidRPr="005C449C" w14:paraId="3E7F2558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79BBD" w14:textId="49DE86D0" w:rsidR="00E0237F" w:rsidRPr="005C449C" w:rsidRDefault="00E0237F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Hvordan har ansøger fået kendskab til legatet: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E8131" w14:textId="77777777" w:rsidR="00E0237F" w:rsidRPr="005C449C" w:rsidRDefault="00E0237F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267C65CB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0C36C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Gade og nr.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5E2D8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09CD6DC2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9D0D3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 xml:space="preserve">Postnr. og </w:t>
            </w:r>
            <w:r>
              <w:rPr>
                <w:rFonts w:ascii="Arial" w:hAnsi="Arial" w:cs="Arial"/>
                <w:szCs w:val="18"/>
              </w:rPr>
              <w:t>by</w:t>
            </w:r>
            <w:r w:rsidRPr="005C449C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CEB58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715BAD06" w14:textId="77777777" w:rsidTr="004B257C"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85656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E-mail: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4F72F" w14:textId="77777777" w:rsidR="00A93A03" w:rsidRPr="005C449C" w:rsidRDefault="00A93A03" w:rsidP="004B257C">
            <w:pPr>
              <w:pStyle w:val="Style1"/>
              <w:adjustRightInd/>
              <w:spacing w:before="360" w:line="276" w:lineRule="auto"/>
              <w:ind w:right="144"/>
              <w:rPr>
                <w:rFonts w:ascii="Arial" w:hAnsi="Arial" w:cs="Arial"/>
                <w:szCs w:val="18"/>
              </w:rPr>
            </w:pPr>
          </w:p>
        </w:tc>
      </w:tr>
    </w:tbl>
    <w:p w14:paraId="3F8D408B" w14:textId="77777777" w:rsidR="00A93A03" w:rsidRDefault="00A93A03" w:rsidP="00A93A03">
      <w:pPr>
        <w:spacing w:after="200" w:line="276" w:lineRule="auto"/>
        <w:sectPr w:rsidR="00A93A03" w:rsidSect="00F02C23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8F1DE87" w14:textId="77777777" w:rsidR="00A93A03" w:rsidRPr="00742217" w:rsidRDefault="00A93A03" w:rsidP="00A93A03">
      <w:pPr>
        <w:pStyle w:val="Footer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Personlige oplysninger:</w:t>
      </w:r>
    </w:p>
    <w:p w14:paraId="61F2A633" w14:textId="77777777" w:rsidR="00A93A03" w:rsidRDefault="00A93A03" w:rsidP="00A93A03"/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93A03" w:rsidRPr="0021514E" w14:paraId="6615F87E" w14:textId="77777777" w:rsidTr="004B257C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34DEE578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CPR-nr.:</w:t>
            </w:r>
          </w:p>
        </w:tc>
      </w:tr>
      <w:tr w:rsidR="00A93A03" w:rsidRPr="0021514E" w14:paraId="18879D5E" w14:textId="77777777" w:rsidTr="004B257C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14:paraId="73EAFA0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716C9D8E" w14:textId="77777777" w:rsidTr="004B257C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25ACCE21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pacing w:val="12"/>
                <w:szCs w:val="18"/>
              </w:rPr>
              <w:t>Gift, samlevende, enke/enkemand eller enlig:</w:t>
            </w:r>
          </w:p>
        </w:tc>
      </w:tr>
      <w:tr w:rsidR="00A93A03" w:rsidRPr="0021514E" w14:paraId="6B178CA2" w14:textId="77777777" w:rsidTr="004B257C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14:paraId="6EE53B0E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681A0E94" w14:textId="77777777" w:rsidTr="004B257C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017B0922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Kontonr</w:t>
            </w:r>
            <w:proofErr w:type="spellEnd"/>
            <w:r>
              <w:rPr>
                <w:rFonts w:ascii="Arial" w:hAnsi="Arial" w:cs="Arial"/>
                <w:iCs/>
              </w:rPr>
              <w:t>. i tilfælde af evt. legattildeling:</w:t>
            </w:r>
          </w:p>
        </w:tc>
      </w:tr>
      <w:tr w:rsidR="00A93A03" w:rsidRPr="0021514E" w14:paraId="16A3EA13" w14:textId="77777777" w:rsidTr="004B257C">
        <w:tc>
          <w:tcPr>
            <w:tcW w:w="10314" w:type="dxa"/>
            <w:tcBorders>
              <w:top w:val="single" w:sz="4" w:space="0" w:color="auto"/>
            </w:tcBorders>
            <w:shd w:val="clear" w:color="auto" w:fill="auto"/>
          </w:tcPr>
          <w:p w14:paraId="4AAE2A91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01D63FB" w14:textId="77777777" w:rsidTr="004B257C">
        <w:tc>
          <w:tcPr>
            <w:tcW w:w="10314" w:type="dxa"/>
            <w:shd w:val="clear" w:color="auto" w:fill="auto"/>
          </w:tcPr>
          <w:p w14:paraId="295795DF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</w:tbl>
    <w:p w14:paraId="2291511A" w14:textId="77777777" w:rsidR="00A93A03" w:rsidRDefault="00A93A03" w:rsidP="00A93A03"/>
    <w:p w14:paraId="3BE11FC6" w14:textId="77777777" w:rsidR="00A93A03" w:rsidRDefault="00A93A03" w:rsidP="00A93A0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A93A03" w:rsidRPr="005C449C" w14:paraId="4EAE56AC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468CB3CA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jc w:val="center"/>
              <w:rPr>
                <w:rFonts w:ascii="Arial" w:hAnsi="Arial" w:cs="Arial"/>
                <w:b/>
                <w:szCs w:val="18"/>
              </w:rPr>
            </w:pPr>
            <w:r w:rsidRPr="005C449C">
              <w:rPr>
                <w:rFonts w:ascii="Arial" w:hAnsi="Arial" w:cs="Arial"/>
                <w:b/>
                <w:szCs w:val="18"/>
              </w:rPr>
              <w:t>Nuværende årlig indtægt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A2374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jc w:val="center"/>
              <w:rPr>
                <w:rFonts w:ascii="Arial" w:hAnsi="Arial" w:cs="Arial"/>
                <w:b/>
                <w:szCs w:val="18"/>
              </w:rPr>
            </w:pPr>
            <w:r w:rsidRPr="005C449C">
              <w:rPr>
                <w:rFonts w:ascii="Arial" w:hAnsi="Arial" w:cs="Arial"/>
                <w:b/>
                <w:szCs w:val="18"/>
              </w:rPr>
              <w:t>Ansøger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ECF2A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jc w:val="center"/>
              <w:rPr>
                <w:rFonts w:ascii="Arial" w:hAnsi="Arial" w:cs="Arial"/>
                <w:b/>
                <w:szCs w:val="18"/>
              </w:rPr>
            </w:pPr>
            <w:r w:rsidRPr="005C449C">
              <w:rPr>
                <w:rFonts w:ascii="Arial" w:hAnsi="Arial" w:cs="Arial"/>
                <w:b/>
                <w:szCs w:val="18"/>
              </w:rPr>
              <w:t>Ansøgers ægtefælle/samlever</w:t>
            </w:r>
          </w:p>
        </w:tc>
      </w:tr>
      <w:tr w:rsidR="00A93A03" w:rsidRPr="005C449C" w14:paraId="6BCC4E18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113FEB37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Erhvervsindtægt: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F5194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9883D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4B179FE1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17DCE8EE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0AFD5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628CB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44F95139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645D540D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Pension: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E6457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C53D9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6085BDD2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2BADC3B0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8F175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3EA06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06889B1F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05D012BC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Anden indtægt: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B69ED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B6258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3848BCE4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41B39CE0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60216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ACF1F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515BA143" w14:textId="77777777" w:rsidTr="004B257C">
        <w:trPr>
          <w:trHeight w:val="496"/>
        </w:trPr>
        <w:tc>
          <w:tcPr>
            <w:tcW w:w="3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834E91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  <w:r w:rsidRPr="005C449C">
              <w:rPr>
                <w:rFonts w:ascii="Arial" w:hAnsi="Arial" w:cs="Arial"/>
                <w:szCs w:val="18"/>
              </w:rPr>
              <w:t>Formue:</w:t>
            </w: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A056B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E8D33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  <w:tr w:rsidR="00A93A03" w:rsidRPr="005C449C" w14:paraId="3A63A6A9" w14:textId="77777777" w:rsidTr="004B257C">
        <w:trPr>
          <w:trHeight w:val="496"/>
        </w:trPr>
        <w:tc>
          <w:tcPr>
            <w:tcW w:w="3426" w:type="dxa"/>
            <w:tcBorders>
              <w:left w:val="nil"/>
            </w:tcBorders>
            <w:shd w:val="clear" w:color="auto" w:fill="auto"/>
            <w:vAlign w:val="center"/>
          </w:tcPr>
          <w:p w14:paraId="434668F9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5E5EE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2D49F" w14:textId="77777777" w:rsidR="00A93A03" w:rsidRPr="005C449C" w:rsidRDefault="00A93A03" w:rsidP="004B257C">
            <w:pPr>
              <w:pStyle w:val="Style1"/>
              <w:adjustRightInd/>
              <w:spacing w:before="36"/>
              <w:ind w:right="142"/>
              <w:rPr>
                <w:rFonts w:ascii="Arial" w:hAnsi="Arial" w:cs="Arial"/>
                <w:szCs w:val="18"/>
              </w:rPr>
            </w:pPr>
          </w:p>
        </w:tc>
      </w:tr>
    </w:tbl>
    <w:p w14:paraId="1BFD8580" w14:textId="77777777" w:rsidR="00A93A03" w:rsidRDefault="00A93A03" w:rsidP="00A93A0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25"/>
        <w:gridCol w:w="5079"/>
      </w:tblGrid>
      <w:tr w:rsidR="00A93A03" w:rsidRPr="0021514E" w14:paraId="15484602" w14:textId="77777777" w:rsidTr="004B257C">
        <w:trPr>
          <w:trHeight w:val="2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4CC0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Som bilag bedes vedlagt kopi af seneste årsopgørelse og forskudsopgørelse for indeværende år - bilag vil ikke </w:t>
            </w:r>
          </w:p>
        </w:tc>
      </w:tr>
      <w:tr w:rsidR="00A93A03" w:rsidRPr="0021514E" w14:paraId="286E503D" w14:textId="77777777" w:rsidTr="004B257C">
        <w:trPr>
          <w:trHeight w:val="2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26F8E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blive returneret.</w:t>
            </w:r>
          </w:p>
        </w:tc>
      </w:tr>
      <w:tr w:rsidR="00A93A03" w:rsidRPr="0021514E" w14:paraId="0E02DF77" w14:textId="77777777" w:rsidTr="004B257C">
        <w:trPr>
          <w:trHeight w:val="26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8E9B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A645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57CB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7DAF6C49" w14:textId="77777777" w:rsidTr="004B257C">
        <w:trPr>
          <w:trHeight w:val="2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8E1B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Hvis forholdet fortrinsret begæres på grund af slægtskab til stifternes forældre, vedlægges tillige attestation for  </w:t>
            </w:r>
          </w:p>
        </w:tc>
      </w:tr>
      <w:tr w:rsidR="00A93A03" w:rsidRPr="0021514E" w14:paraId="435D64B3" w14:textId="77777777" w:rsidTr="004B257C">
        <w:trPr>
          <w:trHeight w:val="28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1B7D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slægtsforholdet.</w:t>
            </w:r>
          </w:p>
        </w:tc>
      </w:tr>
      <w:tr w:rsidR="00A93A03" w:rsidRPr="0021514E" w14:paraId="02B0D309" w14:textId="77777777" w:rsidTr="004B257C">
        <w:trPr>
          <w:trHeight w:val="26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CFC25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FE78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122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1C6EA3A1" w14:textId="77777777" w:rsidTr="004B257C">
        <w:trPr>
          <w:trHeight w:val="298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BF95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Er andre legater søgt i indeværende eller forudgående år? (Sæt kryds) </w:t>
            </w:r>
            <w:r w:rsidRPr="000340F7">
              <w:rPr>
                <w:rFonts w:ascii="Arial" w:hAnsi="Arial" w:cs="Arial"/>
                <w:spacing w:val="-8"/>
              </w:rPr>
              <w:t xml:space="preserve"> JA </w:t>
            </w:r>
            <w:r>
              <w:rPr>
                <w:rFonts w:ascii="Arial" w:hAnsi="Arial" w:cs="Arial"/>
                <w:spacing w:val="-8"/>
                <w:lang w:val="en-US"/>
              </w:rPr>
              <w:sym w:font="Wingdings" w:char="F071"/>
            </w:r>
            <w:r w:rsidRPr="000340F7">
              <w:rPr>
                <w:rFonts w:ascii="Arial" w:hAnsi="Arial" w:cs="Arial"/>
                <w:spacing w:val="-8"/>
              </w:rPr>
              <w:t xml:space="preserve"> NEJ </w:t>
            </w:r>
            <w:r>
              <w:rPr>
                <w:rFonts w:ascii="Arial" w:hAnsi="Arial" w:cs="Arial"/>
                <w:spacing w:val="-8"/>
                <w:lang w:val="en-US"/>
              </w:rPr>
              <w:sym w:font="Wingdings" w:char="F071"/>
            </w:r>
          </w:p>
        </w:tc>
      </w:tr>
      <w:tr w:rsidR="00A93A03" w:rsidRPr="0021514E" w14:paraId="14E21A4C" w14:textId="77777777" w:rsidTr="004B257C">
        <w:trPr>
          <w:trHeight w:val="2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82291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2EEAB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ACF5E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E451372" w14:textId="77777777" w:rsidTr="004B257C">
        <w:trPr>
          <w:trHeight w:val="2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7A496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1D33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03B06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0A7FCF0" w14:textId="77777777" w:rsidTr="004B257C">
        <w:trPr>
          <w:trHeight w:val="298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7D41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 bekræftende fald hvilke?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FF108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C427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473533F" w14:textId="77777777" w:rsidTr="004B257C">
        <w:trPr>
          <w:trHeight w:val="2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F44D3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030F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427B0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7570C9F7" w14:textId="77777777" w:rsidTr="004B257C">
        <w:trPr>
          <w:trHeight w:val="298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D563A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Med hvilke udfald?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1CDB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D5C0A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7F1BF77" w14:textId="77777777" w:rsidTr="004B257C">
        <w:trPr>
          <w:trHeight w:val="606"/>
        </w:trPr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300FCE0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0EB89A69" w14:textId="77777777" w:rsidTr="004B257C">
        <w:trPr>
          <w:trHeight w:val="606"/>
        </w:trPr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04B2ADF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6CB55580" w14:textId="77777777" w:rsidTr="004B257C">
        <w:trPr>
          <w:trHeight w:val="606"/>
        </w:trPr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B08691D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D77B00E" w14:textId="77777777" w:rsidTr="004B257C">
        <w:trPr>
          <w:trHeight w:val="606"/>
        </w:trPr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39DF2C9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</w:tbl>
    <w:p w14:paraId="53A9FB47" w14:textId="77777777" w:rsidR="00A93A03" w:rsidRDefault="00A93A03" w:rsidP="00A93A03"/>
    <w:p w14:paraId="3B19A5BD" w14:textId="77777777" w:rsidR="00A93A03" w:rsidRDefault="00A93A03" w:rsidP="00A93A03">
      <w:pPr>
        <w:sectPr w:rsidR="00A93A03" w:rsidSect="00F02C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1F8206B" w14:textId="77777777" w:rsidR="00A93A03" w:rsidRPr="00E566C7" w:rsidRDefault="00A93A03" w:rsidP="00A93A03">
      <w:pPr>
        <w:rPr>
          <w:sz w:val="18"/>
          <w:szCs w:val="18"/>
        </w:rPr>
      </w:pPr>
      <w:r w:rsidRPr="00E566C7">
        <w:rPr>
          <w:rFonts w:ascii="Arial" w:hAnsi="Arial" w:cs="Arial"/>
          <w:i/>
          <w:sz w:val="18"/>
          <w:szCs w:val="18"/>
        </w:rPr>
        <w:lastRenderedPageBreak/>
        <w:t>Oplysninger og nærmere begrundelse for ansøgningen:</w:t>
      </w:r>
    </w:p>
    <w:p w14:paraId="0700A422" w14:textId="77777777" w:rsidR="00A93A03" w:rsidRDefault="00A93A03" w:rsidP="00A93A03"/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3A03" w:rsidRPr="0021514E" w14:paraId="68320702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3EA5581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A4D75DB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6243B396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3C870E9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68AF2FC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0C4E2B8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5BA0540A" w14:textId="77777777" w:rsidR="00A93A03" w:rsidRPr="0021514E" w:rsidRDefault="00A93A03" w:rsidP="004B257C">
            <w:pPr>
              <w:pStyle w:val="Style1"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970BA3A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0C3A7394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9C3B150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34A50528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068883E1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2376257A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042FFB60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3E37F7F3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727E52E5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3FCB3A09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27E97E4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733EFD0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8E37E1A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5D95DA45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152A358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2A69A102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5D4C90D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4A5123B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6358A8F8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6F31C4D2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36E190F1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5B571586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0584939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06825089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5848F94A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65FDE50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7B195F2A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0290765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1220643C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1764D3D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6B9AFEEF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7FB205F2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729B7BD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343317ED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29C95310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067AA2EF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0EBF64BC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2B84550C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  <w:tr w:rsidR="00A93A03" w:rsidRPr="0021514E" w14:paraId="088D1537" w14:textId="77777777" w:rsidTr="004B257C">
        <w:trPr>
          <w:trHeight w:val="542"/>
        </w:trPr>
        <w:tc>
          <w:tcPr>
            <w:tcW w:w="9889" w:type="dxa"/>
            <w:shd w:val="clear" w:color="auto" w:fill="auto"/>
          </w:tcPr>
          <w:p w14:paraId="5F883CB0" w14:textId="77777777" w:rsidR="00A93A03" w:rsidRPr="0021514E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</w:rPr>
            </w:pPr>
          </w:p>
        </w:tc>
      </w:tr>
    </w:tbl>
    <w:p w14:paraId="27739A53" w14:textId="77777777" w:rsidR="00A93A03" w:rsidRDefault="00A93A03" w:rsidP="00A93A03">
      <w:pPr>
        <w:sectPr w:rsidR="00A93A03" w:rsidSect="00F02C23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F43699" w14:textId="77777777" w:rsidR="00A93A03" w:rsidRPr="00E566C7" w:rsidRDefault="00A93A03" w:rsidP="00A93A03">
      <w:pPr>
        <w:rPr>
          <w:rFonts w:ascii="Arial" w:hAnsi="Arial" w:cs="Arial"/>
          <w:i/>
          <w:spacing w:val="12"/>
          <w:sz w:val="18"/>
          <w:szCs w:val="18"/>
        </w:rPr>
      </w:pPr>
      <w:r w:rsidRPr="00E566C7">
        <w:rPr>
          <w:rFonts w:ascii="Arial" w:hAnsi="Arial" w:cs="Arial"/>
          <w:i/>
          <w:spacing w:val="12"/>
          <w:sz w:val="18"/>
          <w:szCs w:val="18"/>
        </w:rPr>
        <w:lastRenderedPageBreak/>
        <w:t>Undertegnede, der har personligt kendskab ti! ansøgeren og dennes forhold, anbefaler ansøgningen, idet vi attesterer rigtigheden af de givne oplysninger:</w:t>
      </w:r>
    </w:p>
    <w:p w14:paraId="6BDF5A41" w14:textId="77777777" w:rsidR="00A93A03" w:rsidRDefault="00A93A03" w:rsidP="00A93A03">
      <w:pPr>
        <w:pStyle w:val="Style1"/>
        <w:adjustRightInd/>
        <w:spacing w:before="36"/>
        <w:rPr>
          <w:i/>
          <w:iCs/>
        </w:rPr>
      </w:pPr>
    </w:p>
    <w:p w14:paraId="7296652C" w14:textId="77777777" w:rsidR="00A93A03" w:rsidRDefault="00A93A03" w:rsidP="00A93A03">
      <w:pPr>
        <w:pStyle w:val="Style1"/>
        <w:adjustRightInd/>
        <w:spacing w:before="36"/>
        <w:rPr>
          <w:i/>
          <w:iCs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A93A03" w:rsidRPr="0021514E" w14:paraId="29B07FA7" w14:textId="77777777" w:rsidTr="004B257C"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0EB4490A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iCs/>
                <w:szCs w:val="18"/>
              </w:rPr>
              <w:t>Navn: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3562C872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spacing w:val="12"/>
                <w:szCs w:val="18"/>
              </w:rPr>
              <w:t>Navn:</w:t>
            </w:r>
          </w:p>
        </w:tc>
      </w:tr>
      <w:tr w:rsidR="00A93A03" w:rsidRPr="0021514E" w14:paraId="44774826" w14:textId="77777777" w:rsidTr="004B257C"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731DF305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5F010059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</w:tr>
      <w:tr w:rsidR="00A93A03" w:rsidRPr="0021514E" w14:paraId="2DCBCD59" w14:textId="77777777" w:rsidTr="004B257C"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2F17B046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spacing w:val="12"/>
                <w:szCs w:val="18"/>
              </w:rPr>
              <w:t>Stilling: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3AD2386F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spacing w:val="12"/>
                <w:szCs w:val="18"/>
              </w:rPr>
              <w:t>Stilling:</w:t>
            </w:r>
          </w:p>
        </w:tc>
      </w:tr>
      <w:tr w:rsidR="00A93A03" w:rsidRPr="0021514E" w14:paraId="2366AE1F" w14:textId="77777777" w:rsidTr="004B257C"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7E918CB2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30CF7FCD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</w:tr>
      <w:tr w:rsidR="00A93A03" w:rsidRPr="0021514E" w14:paraId="392732B3" w14:textId="77777777" w:rsidTr="004B257C"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35329C27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spacing w:val="12"/>
                <w:szCs w:val="18"/>
              </w:rPr>
              <w:t>Bopæl: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719D432E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spacing w:val="12"/>
                <w:szCs w:val="18"/>
              </w:rPr>
              <w:t>Bopæl:</w:t>
            </w:r>
          </w:p>
        </w:tc>
      </w:tr>
      <w:tr w:rsidR="00A93A03" w:rsidRPr="0021514E" w14:paraId="5EF3AE3B" w14:textId="77777777" w:rsidTr="004B257C"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2FD0C197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  <w:tc>
          <w:tcPr>
            <w:tcW w:w="5157" w:type="dxa"/>
            <w:tcBorders>
              <w:top w:val="single" w:sz="4" w:space="0" w:color="auto"/>
            </w:tcBorders>
            <w:shd w:val="clear" w:color="auto" w:fill="auto"/>
          </w:tcPr>
          <w:p w14:paraId="769F790C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</w:tr>
      <w:tr w:rsidR="00A93A03" w:rsidRPr="0021514E" w14:paraId="053618FE" w14:textId="77777777" w:rsidTr="004B257C">
        <w:tc>
          <w:tcPr>
            <w:tcW w:w="5157" w:type="dxa"/>
            <w:shd w:val="clear" w:color="auto" w:fill="auto"/>
          </w:tcPr>
          <w:p w14:paraId="456FE46D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  <w:tc>
          <w:tcPr>
            <w:tcW w:w="5157" w:type="dxa"/>
            <w:shd w:val="clear" w:color="auto" w:fill="auto"/>
          </w:tcPr>
          <w:p w14:paraId="709AFF03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</w:p>
        </w:tc>
      </w:tr>
      <w:tr w:rsidR="00A93A03" w:rsidRPr="0021514E" w14:paraId="7A78F441" w14:textId="77777777" w:rsidTr="004B257C"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07698857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>
              <w:rPr>
                <w:rFonts w:ascii="Arial" w:hAnsi="Arial" w:cs="Arial"/>
                <w:spacing w:val="12"/>
                <w:szCs w:val="18"/>
              </w:rPr>
              <w:t>Telefon</w:t>
            </w:r>
            <w:r w:rsidRPr="001863EF">
              <w:rPr>
                <w:rFonts w:ascii="Arial" w:hAnsi="Arial" w:cs="Arial"/>
                <w:spacing w:val="12"/>
                <w:szCs w:val="18"/>
                <w:lang w:val="en-US"/>
              </w:rPr>
              <w:t>: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shd w:val="clear" w:color="auto" w:fill="auto"/>
          </w:tcPr>
          <w:p w14:paraId="76A030B1" w14:textId="77777777" w:rsidR="00A93A03" w:rsidRPr="001863EF" w:rsidRDefault="00A93A03" w:rsidP="004B257C">
            <w:pPr>
              <w:pStyle w:val="Style1"/>
              <w:adjustRightInd/>
              <w:spacing w:before="36"/>
              <w:rPr>
                <w:rFonts w:ascii="Arial" w:hAnsi="Arial" w:cs="Arial"/>
                <w:iCs/>
                <w:szCs w:val="18"/>
              </w:rPr>
            </w:pPr>
            <w:r w:rsidRPr="001863EF">
              <w:rPr>
                <w:rFonts w:ascii="Arial" w:hAnsi="Arial" w:cs="Arial"/>
                <w:iCs/>
                <w:szCs w:val="18"/>
              </w:rPr>
              <w:t>Telefon:</w:t>
            </w:r>
          </w:p>
        </w:tc>
      </w:tr>
    </w:tbl>
    <w:p w14:paraId="0D3F487E" w14:textId="77777777" w:rsidR="00A93A03" w:rsidRPr="00972A42" w:rsidRDefault="00A93A03" w:rsidP="00A93A03">
      <w:pPr>
        <w:pStyle w:val="Style1"/>
        <w:adjustRightInd/>
        <w:spacing w:before="36"/>
        <w:rPr>
          <w:iCs/>
        </w:rPr>
      </w:pPr>
    </w:p>
    <w:p w14:paraId="4FCCCC62" w14:textId="77777777" w:rsidR="00A93A03" w:rsidRPr="00E566C7" w:rsidRDefault="00A93A03" w:rsidP="00A93A03">
      <w:pPr>
        <w:pStyle w:val="Style1"/>
        <w:adjustRightInd/>
        <w:spacing w:before="36"/>
        <w:rPr>
          <w:i/>
          <w:iCs/>
        </w:rPr>
      </w:pPr>
    </w:p>
    <w:p w14:paraId="7EC9B7CB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 xml:space="preserve">Eventuelle bilag bedes vedlagt i bekræftet kopi, der </w:t>
      </w:r>
      <w:r>
        <w:rPr>
          <w:rFonts w:ascii="Arial" w:hAnsi="Arial" w:cs="Arial"/>
          <w:sz w:val="18"/>
          <w:szCs w:val="18"/>
        </w:rPr>
        <w:t>i</w:t>
      </w:r>
      <w:r w:rsidRPr="00E566C7">
        <w:rPr>
          <w:rFonts w:ascii="Arial" w:hAnsi="Arial" w:cs="Arial"/>
          <w:sz w:val="18"/>
          <w:szCs w:val="18"/>
        </w:rPr>
        <w:t xml:space="preserve">kke </w:t>
      </w:r>
      <w:r>
        <w:rPr>
          <w:rFonts w:ascii="Arial" w:hAnsi="Arial" w:cs="Arial"/>
          <w:sz w:val="18"/>
          <w:szCs w:val="18"/>
        </w:rPr>
        <w:t>returneres</w:t>
      </w:r>
      <w:r w:rsidRPr="00E566C7">
        <w:rPr>
          <w:rFonts w:ascii="Arial" w:hAnsi="Arial" w:cs="Arial"/>
          <w:sz w:val="18"/>
          <w:szCs w:val="18"/>
        </w:rPr>
        <w:t>.</w:t>
      </w:r>
    </w:p>
    <w:p w14:paraId="1B9CF20A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 xml:space="preserve">Ansøgningen indsendes til: </w:t>
      </w:r>
      <w:r w:rsidRPr="00E566C7">
        <w:rPr>
          <w:rFonts w:ascii="Arial" w:hAnsi="Arial" w:cs="Arial"/>
          <w:sz w:val="18"/>
          <w:szCs w:val="18"/>
        </w:rPr>
        <w:tab/>
      </w:r>
    </w:p>
    <w:p w14:paraId="6EFE36E2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</w:p>
    <w:p w14:paraId="298C605B" w14:textId="77777777" w:rsidR="00A93A03" w:rsidRDefault="00A93A03" w:rsidP="00A93A03">
      <w:pPr>
        <w:jc w:val="center"/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 xml:space="preserve">Advokat Jørgen </w:t>
      </w:r>
      <w:r>
        <w:rPr>
          <w:rFonts w:ascii="Arial" w:hAnsi="Arial" w:cs="Arial"/>
          <w:sz w:val="18"/>
          <w:szCs w:val="18"/>
        </w:rPr>
        <w:t>Kjergaard Madsen</w:t>
      </w:r>
    </w:p>
    <w:p w14:paraId="09595E66" w14:textId="77777777" w:rsidR="00A93A03" w:rsidRPr="00E566C7" w:rsidRDefault="00A93A03" w:rsidP="00A93A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Kromann Reumert</w:t>
      </w:r>
    </w:p>
    <w:p w14:paraId="448732A4" w14:textId="77777777" w:rsidR="00A93A03" w:rsidRPr="00E566C7" w:rsidRDefault="00A93A03" w:rsidP="00A93A03">
      <w:pPr>
        <w:jc w:val="center"/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>Sundkrogsgade 5</w:t>
      </w:r>
    </w:p>
    <w:p w14:paraId="11AE9147" w14:textId="77777777" w:rsidR="00A93A03" w:rsidRPr="00E566C7" w:rsidRDefault="00A93A03" w:rsidP="00A93A03">
      <w:pPr>
        <w:jc w:val="center"/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>2100 København Ø</w:t>
      </w:r>
    </w:p>
    <w:p w14:paraId="71080025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</w:p>
    <w:p w14:paraId="5AFA83DA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b/>
          <w:sz w:val="18"/>
          <w:szCs w:val="18"/>
        </w:rPr>
        <w:t>inden 15. september</w:t>
      </w:r>
      <w:r w:rsidRPr="00E566C7">
        <w:rPr>
          <w:rFonts w:ascii="Arial" w:hAnsi="Arial" w:cs="Arial"/>
          <w:sz w:val="18"/>
          <w:szCs w:val="18"/>
        </w:rPr>
        <w:t xml:space="preserve"> mærket "Lehmanns Legat".</w:t>
      </w:r>
    </w:p>
    <w:p w14:paraId="57A11823" w14:textId="77777777" w:rsidR="00A93A03" w:rsidRPr="00E566C7" w:rsidRDefault="00A93A03" w:rsidP="00A93A03">
      <w:pPr>
        <w:rPr>
          <w:rFonts w:ascii="Arial" w:hAnsi="Arial" w:cs="Arial"/>
          <w:sz w:val="18"/>
          <w:szCs w:val="18"/>
        </w:rPr>
      </w:pPr>
      <w:r w:rsidRPr="00E566C7">
        <w:rPr>
          <w:rFonts w:ascii="Arial" w:hAnsi="Arial" w:cs="Arial"/>
          <w:sz w:val="18"/>
          <w:szCs w:val="18"/>
        </w:rPr>
        <w:t>Meddelelse vil blive tilsendt legatmodtagerne inden 14. november.</w:t>
      </w:r>
    </w:p>
    <w:p w14:paraId="5A27DDAA" w14:textId="77777777" w:rsidR="00A93A03" w:rsidRPr="00E566C7" w:rsidRDefault="00A93A03" w:rsidP="00A93A03">
      <w:pPr>
        <w:rPr>
          <w:rFonts w:ascii="Arial" w:hAnsi="Arial" w:cs="Arial"/>
          <w:spacing w:val="12"/>
          <w:sz w:val="18"/>
          <w:szCs w:val="18"/>
        </w:rPr>
      </w:pPr>
    </w:p>
    <w:p w14:paraId="466FB2A0" w14:textId="77777777" w:rsidR="00A93A03" w:rsidRDefault="00A93A03" w:rsidP="00A93A03">
      <w:pPr>
        <w:pStyle w:val="Style1"/>
        <w:adjustRightInd/>
        <w:spacing w:before="144"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________________________________________________________________________________________________</w:t>
      </w:r>
    </w:p>
    <w:p w14:paraId="4624853B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</w:p>
    <w:p w14:paraId="021811DD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</w:p>
    <w:p w14:paraId="7071EE33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</w:p>
    <w:p w14:paraId="5DCC0D18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</w:p>
    <w:p w14:paraId="781F3825" w14:textId="77777777" w:rsidR="00A93A03" w:rsidRDefault="00A93A03" w:rsidP="00A93A03">
      <w:pPr>
        <w:rPr>
          <w:rFonts w:ascii="Arial" w:hAnsi="Arial" w:cs="Arial"/>
          <w:sz w:val="18"/>
          <w:szCs w:val="18"/>
        </w:rPr>
      </w:pPr>
    </w:p>
    <w:p w14:paraId="60B9C8E5" w14:textId="77777777" w:rsidR="00A93A03" w:rsidRPr="00A93A03" w:rsidRDefault="00A93A03" w:rsidP="00A93A0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A93A03">
        <w:rPr>
          <w:rFonts w:ascii="Arial" w:hAnsi="Arial" w:cs="Arial"/>
          <w:b/>
          <w:sz w:val="18"/>
          <w:szCs w:val="18"/>
        </w:rPr>
        <w:t>Privatlivspolitik</w:t>
      </w:r>
      <w:r>
        <w:rPr>
          <w:rFonts w:ascii="Arial" w:hAnsi="Arial" w:cs="Arial"/>
          <w:b/>
          <w:sz w:val="18"/>
          <w:szCs w:val="18"/>
        </w:rPr>
        <w:br/>
      </w:r>
      <w:r w:rsidRPr="00A93A03">
        <w:rPr>
          <w:rFonts w:ascii="Arial" w:hAnsi="Arial" w:cs="Arial"/>
          <w:sz w:val="18"/>
          <w:szCs w:val="18"/>
        </w:rPr>
        <w:t>Fonden og fondsadministratoren indsamler personoplysninger om dig på følgende måder:</w:t>
      </w:r>
    </w:p>
    <w:p w14:paraId="525CD0EF" w14:textId="77777777" w:rsidR="00A93A03" w:rsidRDefault="00A93A03" w:rsidP="00A93A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A93A03">
        <w:rPr>
          <w:rFonts w:ascii="Arial" w:hAnsi="Arial" w:cs="Arial"/>
          <w:sz w:val="18"/>
          <w:szCs w:val="18"/>
        </w:rPr>
        <w:t>ved at du selv afgiver dine personoplysninger, når du fremsender en ansøgning til fonden, eller</w:t>
      </w:r>
    </w:p>
    <w:p w14:paraId="5FE0213A" w14:textId="263F3A53" w:rsidR="00594450" w:rsidRDefault="00A93A03" w:rsidP="00A93A0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A93A03">
        <w:rPr>
          <w:rFonts w:ascii="Arial" w:hAnsi="Arial" w:cs="Arial"/>
          <w:sz w:val="18"/>
          <w:szCs w:val="18"/>
        </w:rPr>
        <w:t>ved at du på anden måde er i kontakt med fonden eller fondsadministratoren, fx som led i en e-mailkorrespondance eller lignende.</w:t>
      </w:r>
      <w:bookmarkStart w:id="1" w:name="OpenAt"/>
      <w:bookmarkEnd w:id="1"/>
    </w:p>
    <w:p w14:paraId="4DC82F33" w14:textId="69A7A7E0" w:rsidR="00A93A03" w:rsidRPr="00594450" w:rsidRDefault="00A93A03" w:rsidP="00594450">
      <w:pPr>
        <w:spacing w:line="360" w:lineRule="auto"/>
        <w:rPr>
          <w:rFonts w:ascii="Arial" w:hAnsi="Arial" w:cs="Arial"/>
          <w:sz w:val="18"/>
          <w:szCs w:val="18"/>
        </w:rPr>
      </w:pPr>
      <w:r w:rsidRPr="00594450">
        <w:rPr>
          <w:rFonts w:ascii="Arial" w:hAnsi="Arial" w:cs="Arial"/>
          <w:sz w:val="18"/>
          <w:szCs w:val="18"/>
        </w:rPr>
        <w:t>Formålet med behandlingen af personoplysningerne om dig er at kunne behandle din ansøgning til fonden.</w:t>
      </w:r>
    </w:p>
    <w:p w14:paraId="13C79138" w14:textId="77777777" w:rsidR="00A93A03" w:rsidRPr="00A93A03" w:rsidRDefault="00A93A03" w:rsidP="00A93A03">
      <w:pPr>
        <w:spacing w:line="360" w:lineRule="auto"/>
        <w:rPr>
          <w:rFonts w:ascii="Arial" w:hAnsi="Arial" w:cs="Arial"/>
          <w:sz w:val="18"/>
          <w:szCs w:val="18"/>
        </w:rPr>
      </w:pPr>
      <w:r w:rsidRPr="00A93A03">
        <w:rPr>
          <w:rFonts w:ascii="Arial" w:hAnsi="Arial" w:cs="Arial"/>
          <w:b/>
          <w:sz w:val="18"/>
          <w:szCs w:val="18"/>
        </w:rPr>
        <w:t>Samtykkeerklæring</w:t>
      </w:r>
      <w:r w:rsidRPr="00A93A03">
        <w:rPr>
          <w:rFonts w:ascii="Arial" w:hAnsi="Arial" w:cs="Arial"/>
          <w:sz w:val="18"/>
          <w:szCs w:val="18"/>
        </w:rPr>
        <w:br/>
        <w:t>Ved fremsendelse af ansøgning til fonden giver jeg mit samtykke til, at fonden og fondsadministratoren behandler personoplysninger om mig i forbindelse med behandlingen af min ansøgning.</w:t>
      </w:r>
    </w:p>
    <w:sectPr w:rsidR="00A93A03" w:rsidRPr="00A93A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4503A" w14:textId="77777777" w:rsidR="001767FD" w:rsidRDefault="001767FD">
      <w:pPr>
        <w:spacing w:after="0" w:line="240" w:lineRule="auto"/>
      </w:pPr>
      <w:r>
        <w:separator/>
      </w:r>
    </w:p>
  </w:endnote>
  <w:endnote w:type="continuationSeparator" w:id="0">
    <w:p w14:paraId="5D9BC937" w14:textId="77777777" w:rsidR="001767FD" w:rsidRDefault="0017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6042A" w14:textId="77777777" w:rsidR="00C165A0" w:rsidRDefault="00A93A03">
    <w:pPr>
      <w:pStyle w:val="Footer"/>
    </w:pPr>
    <w:r>
      <w:rPr>
        <w:noProof w:val="0"/>
      </w:rPr>
      <w:t xml:space="preserve">-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C86B" w14:textId="77777777" w:rsidR="0093251C" w:rsidRPr="00742217" w:rsidRDefault="00A93A03" w:rsidP="006E642A">
    <w:pPr>
      <w:pStyle w:val="Footer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Redegørelsen </w:t>
    </w:r>
    <w:r w:rsidRPr="00742217">
      <w:rPr>
        <w:rFonts w:ascii="Arial" w:hAnsi="Arial" w:cs="Arial"/>
        <w:i/>
        <w:sz w:val="18"/>
        <w:szCs w:val="18"/>
      </w:rPr>
      <w:t>kan fortsættes på et separat ark, der vedlægges</w:t>
    </w:r>
    <w:r>
      <w:rPr>
        <w:rFonts w:ascii="Arial" w:hAnsi="Arial" w:cs="Arial"/>
        <w:i/>
        <w:sz w:val="18"/>
        <w:szCs w:val="18"/>
      </w:rPr>
      <w:t xml:space="preserve"> ansøgningen</w:t>
    </w:r>
    <w:r w:rsidRPr="00742217">
      <w:rPr>
        <w:rFonts w:ascii="Arial" w:hAnsi="Arial" w:cs="Arial"/>
        <w:i/>
        <w:sz w:val="18"/>
        <w:szCs w:val="18"/>
      </w:rPr>
      <w:t>.</w:t>
    </w:r>
  </w:p>
  <w:p w14:paraId="289E5BCF" w14:textId="77777777" w:rsidR="0093251C" w:rsidRDefault="00A93A03">
    <w:pPr>
      <w:pStyle w:val="Footer"/>
    </w:pPr>
    <w:r>
      <w:rPr>
        <w:noProof w:val="0"/>
      </w:rPr>
      <w:t xml:space="preserve">-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DA09" w14:textId="77777777" w:rsidR="001767FD" w:rsidRDefault="001767FD">
      <w:pPr>
        <w:spacing w:after="0" w:line="240" w:lineRule="auto"/>
      </w:pPr>
      <w:r>
        <w:separator/>
      </w:r>
    </w:p>
  </w:footnote>
  <w:footnote w:type="continuationSeparator" w:id="0">
    <w:p w14:paraId="29CE7699" w14:textId="77777777" w:rsidR="001767FD" w:rsidRDefault="0017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43A41"/>
    <w:multiLevelType w:val="hybridMultilevel"/>
    <w:tmpl w:val="1F4897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03"/>
    <w:rsid w:val="001767FD"/>
    <w:rsid w:val="0030645C"/>
    <w:rsid w:val="00594450"/>
    <w:rsid w:val="008304EC"/>
    <w:rsid w:val="00984F6A"/>
    <w:rsid w:val="00A93A03"/>
    <w:rsid w:val="00E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DF93"/>
  <w15:chartTrackingRefBased/>
  <w15:docId w15:val="{CE20BAF4-E8B8-450D-8736-615CFC79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Emphasis">
    <w:name w:val="Emphasis"/>
    <w:basedOn w:val="DefaultParagraphFont"/>
    <w:uiPriority w:val="20"/>
    <w:qFormat/>
    <w:rsid w:val="00A93A03"/>
    <w:rPr>
      <w:i/>
      <w:iCs/>
    </w:rPr>
  </w:style>
  <w:style w:type="character" w:styleId="Strong">
    <w:name w:val="Strong"/>
    <w:basedOn w:val="DefaultParagraphFont"/>
    <w:uiPriority w:val="22"/>
    <w:qFormat/>
    <w:rsid w:val="00A93A03"/>
    <w:rPr>
      <w:b/>
      <w:bCs/>
    </w:rPr>
  </w:style>
  <w:style w:type="paragraph" w:styleId="Footer">
    <w:name w:val="footer"/>
    <w:basedOn w:val="Normal"/>
    <w:link w:val="FooterChar"/>
    <w:uiPriority w:val="99"/>
    <w:rsid w:val="00A93A03"/>
    <w:pPr>
      <w:spacing w:after="0" w:line="336" w:lineRule="auto"/>
      <w:jc w:val="center"/>
    </w:pPr>
    <w:rPr>
      <w:rFonts w:ascii="Verdana" w:eastAsia="Batang" w:hAnsi="Verdana" w:cs="Times New Roman"/>
      <w:noProof/>
      <w:spacing w:val="6"/>
      <w:sz w:val="17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93A03"/>
    <w:rPr>
      <w:rFonts w:ascii="Verdana" w:eastAsia="Batang" w:hAnsi="Verdana" w:cs="Times New Roman"/>
      <w:noProof/>
      <w:spacing w:val="6"/>
      <w:sz w:val="17"/>
      <w:szCs w:val="20"/>
    </w:rPr>
  </w:style>
  <w:style w:type="paragraph" w:customStyle="1" w:styleId="Style1">
    <w:name w:val="Style 1"/>
    <w:uiPriority w:val="99"/>
    <w:rsid w:val="00A9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18"/>
      <w:szCs w:val="20"/>
      <w:lang w:eastAsia="da-DK"/>
    </w:rPr>
  </w:style>
  <w:style w:type="paragraph" w:styleId="ListParagraph">
    <w:name w:val="List Paragraph"/>
    <w:basedOn w:val="Normal"/>
    <w:uiPriority w:val="34"/>
    <w:qFormat/>
    <w:rsid w:val="00A9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Name xmlns="888dc3e0-fb35-4a0f-bf1a-bb6db2c4a9e2">Departments</ClientName>
    <ClientCode xmlns="888dc3e0-fb35-4a0f-bf1a-bb6db2c4a9e2">_KR-DEP</ClientCode>
    <MatterName xmlns="888dc3e0-fb35-4a0f-bf1a-bb6db2c4a9e2">IT</MatterName>
    <MatterCode xmlns="888dc3e0-fb35-4a0f-bf1a-bb6db2c4a9e2">IT</MatterCode>
    <i77e02e517ad4380904fefcb2f88683d xmlns="888dc3e0-fb35-4a0f-bf1a-bb6db2c4a9e2">
      <Terms xmlns="http://schemas.microsoft.com/office/infopath/2007/PartnerControls"/>
    </i77e02e517ad4380904fefcb2f88683d>
    <DocAuthor xmlns="888dc3e0-fb35-4a0f-bf1a-bb6db2c4a9e2">
      <UserInfo>
        <DisplayName>Olivia Caroline Nielsen</DisplayName>
        <AccountId>238</AccountId>
        <AccountType/>
      </UserInfo>
    </DocAuthor>
    <SagansvarligPartner xmlns="888dc3e0-fb35-4a0f-bf1a-bb6db2c4a9e2">
      <UserInfo>
        <DisplayName/>
        <AccountId xsi:nil="true"/>
        <AccountType/>
      </UserInfo>
    </SagansvarligPartner>
    <Sagsbehandler xmlns="888dc3e0-fb35-4a0f-bf1a-bb6db2c4a9e2">
      <UserInfo>
        <DisplayName/>
        <AccountId xsi:nil="true"/>
        <AccountType/>
      </UserInfo>
    </Sagsbehandler>
    <d0dbee8a66be48c19e0f40924fd16f7d xmlns="888dc3e0-fb35-4a0f-bf1a-bb6db2c4a9e2">
      <Terms xmlns="http://schemas.microsoft.com/office/infopath/2007/PartnerControls"/>
    </d0dbee8a66be48c19e0f40924fd16f7d>
    <le8093d7c20f4ad09b5130b867639b14 xmlns="888dc3e0-fb35-4a0f-bf1a-bb6db2c4a9e2">
      <Terms xmlns="http://schemas.microsoft.com/office/infopath/2007/PartnerControls"/>
    </le8093d7c20f4ad09b5130b867639b14>
    <ExtranetURL xmlns="888dc3e0-fb35-4a0f-bf1a-bb6db2c4a9e2" xmlns:ns1="http://www.w3.org/2001/XMLSchema-instance" ns1:nil="true"/>
    <lb3609496df1404cb58d30f667c5e2cb xmlns="888dc3e0-fb35-4a0f-bf1a-bb6db2c4a9e2">
      <Terms xmlns="http://schemas.microsoft.com/office/infopath/2007/PartnerControls"/>
    </lb3609496df1404cb58d30f667c5e2cb>
    <Notes1 xmlns="888dc3e0-fb35-4a0f-bf1a-bb6db2c4a9e2" xmlns:ns1="http://www.w3.org/2001/XMLSchema-instance" ns1:nil="true"/>
    <TaxCatchAll xmlns="888dc3e0-fb35-4a0f-bf1a-bb6db2c4a9e2"/>
    <eDocsNo xmlns="888dc3e0-fb35-4a0f-bf1a-bb6db2c4a9e2" xsi:nil="true"/>
    <_dlc_DocId xmlns="888dc3e0-fb35-4a0f-bf1a-bb6db2c4a9e2">52715133</_dlc_DocId>
    <_dlc_DocIdUrl xmlns="888dc3e0-fb35-4a0f-bf1a-bb6db2c4a9e2">
      <Url>https://matter.kromannreumert.com/matters/IT/_layouts/15/DocIdRedir.aspx?ID=52715133</Url>
      <Description>52715133</Description>
    </_dlc_DocIdUrl>
  </documentManagement>
</p:properties>
</file>

<file path=customXml/item2.xml><?xml version="1.0" encoding="utf-8"?>
<?mso-contentType ?>
<SharedContentType xmlns="Microsoft.SharePoint.Taxonomy.ContentTypeSync" SourceId="10312053-cc45-4190-b59d-d24a21f18710" ContentTypeId="0x010100FB7AC861EAF9C34EBAF1E10C3DD980B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FB7AC861EAF9C34EBAF1E10C3DD980B60038B01B24F41478488C86C867CBD6145A" ma:contentTypeVersion="2" ma:contentTypeDescription="" ma:contentTypeScope="" ma:versionID="faf8be5cb6fcb560a579345cf1857e05">
  <xsd:schema xmlns:xsd="http://www.w3.org/2001/XMLSchema" xmlns:xs="http://www.w3.org/2001/XMLSchema" xmlns:p="http://schemas.microsoft.com/office/2006/metadata/properties" xmlns:ns2="888dc3e0-fb35-4a0f-bf1a-bb6db2c4a9e2" targetNamespace="http://schemas.microsoft.com/office/2006/metadata/properties" ma:root="true" ma:fieldsID="50f63da39746a69d770679278648fe1f" ns2:_="">
    <xsd:import namespace="888dc3e0-fb35-4a0f-bf1a-bb6db2c4a9e2"/>
    <xsd:element name="properties">
      <xsd:complexType>
        <xsd:sequence>
          <xsd:element name="documentManagement">
            <xsd:complexType>
              <xsd:all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DocAuthor" minOccurs="0"/>
                <xsd:element ref="ns2:SagansvarligPartner" minOccurs="0"/>
                <xsd:element ref="ns2:Sagsbehandler" minOccurs="0"/>
                <xsd:element ref="ns2:ExtranetURL" minOccurs="0"/>
                <xsd:element ref="ns2:Notes1" minOccurs="0"/>
                <xsd:element ref="ns2:_dlc_DocId" minOccurs="0"/>
                <xsd:element ref="ns2:_dlc_DocIdUrl" minOccurs="0"/>
                <xsd:element ref="ns2:_dlc_DocIdPersistId" minOccurs="0"/>
                <xsd:element ref="ns2:TaxCatchAllLabel" minOccurs="0"/>
                <xsd:element ref="ns2:lb3609496df1404cb58d30f667c5e2cb" minOccurs="0"/>
                <xsd:element ref="ns2:TaxCatchAll" minOccurs="0"/>
                <xsd:element ref="ns2:d0dbee8a66be48c19e0f40924fd16f7d" minOccurs="0"/>
                <xsd:element ref="ns2:i77e02e517ad4380904fefcb2f88683d" minOccurs="0"/>
                <xsd:element ref="ns2:le8093d7c20f4ad09b5130b867639b14" minOccurs="0"/>
                <xsd:element ref="ns2:eDocs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dc3e0-fb35-4a0f-bf1a-bb6db2c4a9e2" elementFormDefault="qualified">
    <xsd:import namespace="http://schemas.microsoft.com/office/2006/documentManagement/types"/>
    <xsd:import namespace="http://schemas.microsoft.com/office/infopath/2007/PartnerControls"/>
    <xsd:element name="ClientName" ma:index="2" nillable="true" ma:displayName="Client Name" ma:default="Departments" ma:internalName="ClientName">
      <xsd:simpleType>
        <xsd:restriction base="dms:Text">
          <xsd:maxLength value="255"/>
        </xsd:restriction>
      </xsd:simpleType>
    </xsd:element>
    <xsd:element name="ClientCode" ma:index="3" nillable="true" ma:displayName="Client ID" ma:default="_KR-DEP" ma:internalName="ClientCode">
      <xsd:simpleType>
        <xsd:restriction base="dms:Text">
          <xsd:maxLength value="255"/>
        </xsd:restriction>
      </xsd:simpleType>
    </xsd:element>
    <xsd:element name="MatterName" ma:index="4" nillable="true" ma:displayName="Matter Name" ma:default="IT" ma:internalName="MatterName">
      <xsd:simpleType>
        <xsd:restriction base="dms:Text">
          <xsd:maxLength value="255"/>
        </xsd:restriction>
      </xsd:simpleType>
    </xsd:element>
    <xsd:element name="MatterCode" ma:index="5" nillable="true" ma:displayName="Matter ID" ma:default="IT" ma:internalName="MatterCode">
      <xsd:simpleType>
        <xsd:restriction base="dms:Text">
          <xsd:maxLength value="255"/>
        </xsd:restriction>
      </xsd:simpleType>
    </xsd:element>
    <xsd:element name="DocAuthor" ma:index="7" nillable="true" ma:displayName="Document Author" ma:SearchPeopleOnly="false" ma:SharePointGroup="0" ma:internalName="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gansvarligPartner" ma:index="8" nillable="true" ma:displayName="Responsible Partner" ma:list="UserInfo" ma:SharePointGroup="0" ma:internalName="SagansvarligPart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gsbehandler" ma:index="9" nillable="true" ma:displayName="Matter Worker" ma:list="UserInfo" ma:SharePointGroup="0" ma:internalName="Sag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ranetURL" ma:index="12" nillable="true" ma:displayName="ExtranetURL" ma:internalName="ExtranetURL">
      <xsd:simpleType>
        <xsd:restriction base="dms:Text"/>
      </xsd:simpleType>
    </xsd:element>
    <xsd:element name="Notes1" ma:index="14" nillable="true" ma:displayName="Document 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23" nillable="true" ma:displayName="Taxonomy Catch All Column1" ma:hidden="true" ma:list="{847c2e63-6fe5-4753-81cc-d85eb25cc14b}" ma:internalName="TaxCatchAllLabel" ma:readOnly="true" ma:showField="CatchAllDataLabel" ma:web="db50a02f-841a-416f-a805-35d47a21c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3609496df1404cb58d30f667c5e2cb" ma:index="24" nillable="true" ma:taxonomy="true" ma:internalName="lb3609496df1404cb58d30f667c5e2cb" ma:taxonomyFieldName="DokumentType" ma:displayName="Document Type" ma:default="" ma:fieldId="{5b360949-6df1-404c-b58d-30f667c5e2cb}" ma:sspId="10312053-cc45-4190-b59d-d24a21f18710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847c2e63-6fe5-4753-81cc-d85eb25cc14b}" ma:internalName="TaxCatchAll" ma:showField="CatchAllData" ma:web="db50a02f-841a-416f-a805-35d47a21c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dbee8a66be48c19e0f40924fd16f7d" ma:index="26" nillable="true" ma:taxonomy="true" ma:internalName="d0dbee8a66be48c19e0f40924fd16f7d" ma:taxonomyFieldName="Industry" ma:displayName="Industry" ma:default="" ma:fieldId="{d0dbee8a-66be-48c1-9e0f-40924fd16f7d}" ma:sspId="10312053-cc45-4190-b59d-d24a21f18710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7e02e517ad4380904fefcb2f88683d" ma:index="27" nillable="true" ma:taxonomy="true" ma:internalName="i77e02e517ad4380904fefcb2f88683d" ma:taxonomyFieldName="MatterWorkingType" ma:displayName="Matter Working Type" ma:default="" ma:fieldId="{277e02e5-17ad-4380-904f-efcb2f88683d}" ma:sspId="10312053-cc45-4190-b59d-d24a21f18710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8093d7c20f4ad09b5130b867639b14" ma:index="28" nillable="true" ma:taxonomy="true" ma:internalName="le8093d7c20f4ad09b5130b867639b14" ma:taxonomyFieldName="LegalSubject" ma:displayName="Legal Subject" ma:default="" ma:fieldId="{5e8093d7-c20f-4ad0-9b51-30b867639b14}" ma:sspId="10312053-cc45-4190-b59d-d24a21f18710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No" ma:index="30" nillable="true" ma:displayName="eDocsNo" ma:internalName="eDocsNo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73E9D64-2F6C-455C-96A3-9B7D63930412}">
  <ds:schemaRefs>
    <ds:schemaRef ds:uri="http://schemas.microsoft.com/office/2006/metadata/properties"/>
    <ds:schemaRef ds:uri="http://schemas.microsoft.com/office/infopath/2007/PartnerControls"/>
    <ds:schemaRef ds:uri="888dc3e0-fb35-4a0f-bf1a-bb6db2c4a9e2"/>
  </ds:schemaRefs>
</ds:datastoreItem>
</file>

<file path=customXml/itemProps2.xml><?xml version="1.0" encoding="utf-8"?>
<ds:datastoreItem xmlns:ds="http://schemas.openxmlformats.org/officeDocument/2006/customXml" ds:itemID="{A39C954A-DD52-4CF1-BFCC-3F58AC3D88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E2DAC07-6FCD-4CFB-9809-F7A0EE1A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dc3e0-fb35-4a0f-bf1a-bb6db2c4a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AF1B8-69FD-456E-BD51-9495CC2586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9F2B37-B149-4CCF-BA43-814B0D9091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2528</Characters>
  <Application>Microsoft Office Word</Application>
  <DocSecurity>0</DocSecurity>
  <Lines>133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Caroline Nielsen</dc:creator>
  <cp:keywords/>
  <dc:description/>
  <cp:lastModifiedBy>Olivia Caroline Nielsen</cp:lastModifiedBy>
  <cp:revision>2</cp:revision>
  <dcterms:created xsi:type="dcterms:W3CDTF">2018-11-20T13:16:00Z</dcterms:created>
  <dcterms:modified xsi:type="dcterms:W3CDTF">2018-11-20T13:16:00Z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0x010100FB7AC861EAF9C34EBAF1E10C3DD980B60038B01B24F41478488C86C867CBD6145A</vt:lpwstr>
  </property>
  <property fmtid="{D5CDD505-2E9C-101B-9397-08002B2CF9AE}" pid="3" name="ContentType">
    <vt:lpwstr>KR Dokument</vt:lpwstr>
  </property>
  <property fmtid="{D5CDD505-2E9C-101B-9397-08002B2CF9AE}" pid="4" name="LegalSubject">
    <vt:lpwstr/>
  </property>
  <property fmtid="{D5CDD505-2E9C-101B-9397-08002B2CF9AE}" pid="5" name="DokumentType">
    <vt:lpwstr/>
  </property>
  <property fmtid="{D5CDD505-2E9C-101B-9397-08002B2CF9AE}" pid="6" name="MatterWorkingType">
    <vt:lpwstr/>
  </property>
  <property fmtid="{D5CDD505-2E9C-101B-9397-08002B2CF9AE}" pid="7" name="Industry">
    <vt:lpwstr/>
  </property>
  <property fmtid="{D5CDD505-2E9C-101B-9397-08002B2CF9AE}" pid="8" name="_dlc_DocIdItemGuid">
    <vt:lpwstr>5ea13d01-4fa9-4ee0-b536-7fba4a597941</vt:lpwstr>
  </property>
</Properties>
</file>